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41" w:rsidRPr="008775A9" w:rsidRDefault="001E1441" w:rsidP="001E14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775A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Утверждаю </w:t>
      </w:r>
    </w:p>
    <w:p w:rsidR="001E1441" w:rsidRPr="008775A9" w:rsidRDefault="001E1441" w:rsidP="001E14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775A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Директор школы </w:t>
      </w:r>
    </w:p>
    <w:p w:rsidR="001E1441" w:rsidRPr="008775A9" w:rsidRDefault="001E1441" w:rsidP="001E14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___________</w:t>
      </w:r>
      <w:r w:rsidRPr="008775A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proofErr w:type="spellStart"/>
      <w:r w:rsidRPr="008775A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С.Нурпеисов</w:t>
      </w:r>
      <w:proofErr w:type="spellEnd"/>
    </w:p>
    <w:p w:rsidR="001E1441" w:rsidRDefault="001E1441" w:rsidP="001E1441">
      <w:pPr>
        <w:rPr>
          <w:rFonts w:ascii="Times New Roman" w:hAnsi="Times New Roman" w:cs="Times New Roman"/>
          <w:sz w:val="28"/>
          <w:szCs w:val="28"/>
        </w:rPr>
      </w:pPr>
    </w:p>
    <w:p w:rsidR="00D63292" w:rsidRDefault="00D63292" w:rsidP="00D632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методической недели учителей биологии, химии  2017-2018 уч. год.</w:t>
      </w:r>
    </w:p>
    <w:p w:rsidR="00D63292" w:rsidRDefault="00D63292" w:rsidP="00D632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Бейсхазретская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D63292" w:rsidRPr="001E1441" w:rsidRDefault="001E1441" w:rsidP="001E14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>Цели декады Создание условий для повышения интереса школьников к предметам Формирование познавательной, личностной, самообразовательной, социальной, коммуникативной компетенций детей и компетентного отношения к собственному здоровью</w:t>
      </w:r>
    </w:p>
    <w:p w:rsidR="001E1441" w:rsidRPr="001E1441" w:rsidRDefault="001E1441" w:rsidP="001E1441">
      <w:pPr>
        <w:rPr>
          <w:rFonts w:ascii="Times New Roman" w:hAnsi="Times New Roman" w:cs="Times New Roman"/>
          <w:sz w:val="24"/>
          <w:szCs w:val="24"/>
        </w:rPr>
      </w:pPr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Обучающая (образовательная): Углублять знаний по химии и биологии. Активизировать самостоятельный поиск информац</w:t>
      </w:r>
      <w:proofErr w:type="gramStart"/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>ии и её</w:t>
      </w:r>
      <w:proofErr w:type="gramEnd"/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анализ. Учить применять полученные знания на практике. Воспитывающая: Воспитание основ нравственного самосознания и толерантного отношения друг к другу. Воспитание бережного отношения к природе. Воспитание чувства уважения к учёным и мыслителям прошлого. Развивающая: Развитие у детей интеллектуальных умений, памяти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логического и творческого мышления, умения решать нестандартные задачи и ситуации, умения «видеть» химию в окружающем мире. Способствовать развитию целостного научного мышления о явлениях, науках, их взаимосвязи, реализуя </w:t>
      </w:r>
      <w:proofErr w:type="spellStart"/>
      <w:r w:rsidRPr="001E1441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межпредметные</w:t>
      </w:r>
      <w:proofErr w:type="spellEnd"/>
      <w:r>
        <w:rPr>
          <w:rFonts w:ascii="Open Sans" w:hAnsi="Open Sans"/>
          <w:color w:val="383838"/>
          <w:sz w:val="21"/>
          <w:szCs w:val="21"/>
          <w:shd w:val="clear" w:color="auto" w:fill="FFFFFF"/>
        </w:rPr>
        <w:t xml:space="preserve"> </w:t>
      </w:r>
      <w:r w:rsidRPr="001E1441">
        <w:rPr>
          <w:rFonts w:ascii="Open Sans" w:hAnsi="Open Sans"/>
          <w:sz w:val="21"/>
          <w:szCs w:val="21"/>
          <w:shd w:val="clear" w:color="auto" w:fill="FFFFFF"/>
        </w:rPr>
        <w:t xml:space="preserve">связи. </w:t>
      </w:r>
      <w:proofErr w:type="spellStart"/>
      <w:r w:rsidRPr="001E1441">
        <w:rPr>
          <w:rFonts w:ascii="Open Sans" w:hAnsi="Open Sans"/>
          <w:sz w:val="24"/>
          <w:szCs w:val="24"/>
          <w:shd w:val="clear" w:color="auto" w:fill="FFFFFF"/>
        </w:rPr>
        <w:t>Здоровьесберегающая</w:t>
      </w:r>
      <w:proofErr w:type="spellEnd"/>
      <w:r w:rsidRPr="001E1441">
        <w:rPr>
          <w:rFonts w:ascii="Open Sans" w:hAnsi="Open Sans"/>
          <w:sz w:val="24"/>
          <w:szCs w:val="24"/>
          <w:shd w:val="clear" w:color="auto" w:fill="FFFFFF"/>
        </w:rPr>
        <w:t>: Создание эмоциональных условий для самоутверждения личности.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5954"/>
        <w:gridCol w:w="1134"/>
        <w:gridCol w:w="2233"/>
      </w:tblGrid>
      <w:tr w:rsidR="00D63292" w:rsidTr="00D63292">
        <w:trPr>
          <w:trHeight w:val="32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tabs>
                <w:tab w:val="left" w:pos="255"/>
                <w:tab w:val="center" w:pos="2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декады.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D4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 «Занимательная биология».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домашний любимец»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9-19.04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«Наркотикам – нет!»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5-9кл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«Что. Где. Когда?» в лабиринте знаний.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о флоре и фауне Казахстана.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биологии 8кл «Наследственные, врожденные, венерические болезни»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</w:tc>
      </w:tr>
      <w:tr w:rsidR="00D63292" w:rsidTr="00D6329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презентаций  «10 интересных фактов в мире биологии и химии» 6-9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  <w:p w:rsidR="00D63292" w:rsidRDefault="00D6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292" w:rsidRDefault="00D63292" w:rsidP="001E1441">
      <w:pPr>
        <w:rPr>
          <w:rFonts w:ascii="Times New Roman" w:hAnsi="Times New Roman" w:cs="Times New Roman"/>
          <w:sz w:val="28"/>
          <w:szCs w:val="28"/>
        </w:rPr>
      </w:pPr>
    </w:p>
    <w:p w:rsidR="00D63292" w:rsidRDefault="001577C7" w:rsidP="00D632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биологии</w:t>
      </w:r>
      <w:r w:rsidR="00D63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  <w:bookmarkStart w:id="0" w:name="_GoBack"/>
      <w:bookmarkEnd w:id="0"/>
    </w:p>
    <w:p w:rsidR="008C5E73" w:rsidRDefault="008C5E73"/>
    <w:sectPr w:rsidR="008C5E73" w:rsidSect="008C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292"/>
    <w:rsid w:val="001577C7"/>
    <w:rsid w:val="001E1441"/>
    <w:rsid w:val="00881968"/>
    <w:rsid w:val="008C5E73"/>
    <w:rsid w:val="008D4889"/>
    <w:rsid w:val="00CE6D57"/>
    <w:rsid w:val="00D6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2"/>
  </w:style>
  <w:style w:type="paragraph" w:styleId="1">
    <w:name w:val="heading 1"/>
    <w:basedOn w:val="a"/>
    <w:link w:val="10"/>
    <w:uiPriority w:val="9"/>
    <w:qFormat/>
    <w:rsid w:val="00881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819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819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19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19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88196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81968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D63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</cp:revision>
  <dcterms:created xsi:type="dcterms:W3CDTF">2018-04-02T09:54:00Z</dcterms:created>
  <dcterms:modified xsi:type="dcterms:W3CDTF">2018-04-02T11:36:00Z</dcterms:modified>
</cp:coreProperties>
</file>